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Relatório Técnico Avançado: Desenvolvimento de Arquitetura de Inteligência Artificial para Modelagem de Ameaças Automatizada via Análise de Diagramas (STRIDE)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Introdução e Contextualização Estratégica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segurança de software, historicamente tratada como uma etapa final e obstrutiva no ciclo de desenvolvimento (o "gatekeeper"), enfrenta hoje um desafio existencial imposto pela velocidade das metodologias ágeis e DevOps. A prática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Threat Modeling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(Modelagem de Ameaças), essencial para identificar vulnerabilidades na fase de design — onde a correção é ordens de magnitude mais barata do que na produção —, permanece um processo artesanal, dependente da escassa expertise de arquitetos de segurança sêniores. O desafio proposto pela FIAP Software Security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o desenvolvimento de um sistema de Inteligência Artificial capaz de ingerir diagramas de arquitetura de sistemas e aplicar automaticamente a metodologia STRIDE — situa-se na vanguarda da engenharia de segurança moderna, conhecida como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Security by Design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automatizado.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relatório apresenta uma análise exaustiva, teórica e prática para a construção desta solução. O problema não é trivial: diagramas de arquitetura são representações semi-estruturadas de alta densidade semântica. Diferente do código-fonte, que segue gramáticas estritas passíveis de análise estática (SAST), um diagrama é uma imagem que carrega intenção, fluxo e fronteiras de confiança implícitas. A interpretação correta exige a convergência de múltiplas disciplinas da Ciência da Computação: Visão Computacional para reconhecimento de padrões visuais, Teoria dos Grafos para modelagem de relações e Engenharia de Segurança para a aplicação de heurísticas de risco.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relevância deste projeto transcende a automação; trata-se de democratizar a segurança. Ao fornecer feedback instantâneo sobre violações do STRIDE (Spoofing, Tampering, Repudiation, Information Disclosure, Denial of Service, Elevation of Privilege) diretamente a partir de um esboço arquitetural, o sistema proposto capacita desenvolvedores a corrigir falhas estruturais antes que uma única linha de código seja escrita, alinhando-se aos princípios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Shift-Left Security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solução aqui delineada propõe uma abordagem híbrida robusta, utilizando Redes Neurais Convolucionais (CNNs) de estado da arte, especificamente a arquitetura YOLO (You Only Look Once), para detecção de componentes, acoplada a algoritmos determinísticos de reconstrução de grafos e inferência lógica baseada em regras de segurança codificadas.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Fundamentação Teórica: Metodologia STRIDE e Arquitetura de Nuvem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desenvolver uma IA capaz de "pensar" como um especialista em segurança, é imperativo formalizar o conhecimento que este especialista utiliza. A metodologia STRIDE, desenvolvida pela Microsoft, fornece a taxonomia necessária para esta formalização.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entanto, a aplicação do STRIDE em arquiteturas de nuvem modernas (AWS, Azure) exige uma adaptação contextual que a IA deve aprender.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Decomposição do STRIDE para Análise Automatizada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automação do STRIDE requer que cada categoria de ameaça seja traduzida em padrões visuais e topológicos detectáveis em um diagrama. A tabela a seguir detalha esta tradução, servindo como base para a engenharia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features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 modelo de IA e para as regras do motor de inferência.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Ameaça (STRIDE)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Propriedade de Segurança Violada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Definição Clássica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Padrão Arquitetural de Risco (Detectável Visualmente)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poofing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Autenticidade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Impersonificação de uma entidade.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Um fluxo de dados originado de uma zona não confiável (ex: Nuvem/Internet) conectando-se diretamente a um recurso interno (ex: Banco de Dados) sem passar por um componente de autenticação (ex: API Gateway, Cognito, Load Balancer).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ampering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Integridade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Modificação não autorizada de dados.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Fluxos de dados atravessando redes públicas sem indicação de túneis seguros (VPN, TLS) ou componentes de escrita direta em armazenamento sem validação intermediária (ex: Lambda function).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epudiation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Não-repúdio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Negação de autoria de uma ação.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Arquiteturas que carecem de componentes de log e auditoria (ex: CloudTrail, CloudWatch Logs) conectados aos fluxos de transação crítica ou bancos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nformation Disclosure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Confidencialidade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Exposição de dados a não autorizados.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Buckets de armazenamento (S3, Blob Storage) ou Bancos de Dados situados fora de zonas privadas (VPCs), ou conexões de saída direta para a internet sem gateways NAT/Proxy.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enial of 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Disponibilidade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Degradação ou interrupção de serviço.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Servidores de aplicação expostos diretamente à internet sem camadas de proteção de borda (ex: WAF, Shield, CDNs) ou mecanismos de escalabilidade (Auto Scaling Groups).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levation of Privilege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Autorização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Ganho de acesso não autorizado.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Componentes com permissões excessivas (inferidas) ou fluxos que saltam camadas de segurança, permitindo que um usuário anônimo acesse funções administrativas.</w:t>
            </w:r>
          </w:p>
        </w:tc>
      </w:tr>
    </w:tbl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análise automatizada deve operar em duas dimensões principais: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Análise por Elemento: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Avalia a configuração intrínseca do componente (ex: "Este ícone representa um banco de dados legado sem suporte a criptografia?").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Análise por Interação: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Avalia o fluxo de dados entre componentes (ex: "O tráfego entre o Web Server e o DB está cruzando uma fronteira de confiança?").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O Conceito de Fronteiras de Confiança (Trust Boundaries)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Um conceito crítico que a IA deve inferir é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Fronteira de Confiança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Em diagramas, estas são frequentemente representadas por caixas pontilhadas agrupando componentes (ex: uma VPC, uma Subnet, ou o perímetro corporativo). A violação de segurança ocorre frequentemente quando um fluxo de dados cruza uma fronteira de confiança sem a devida mediação.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o MVP, a IA deve ser treinada não apenas para detectar ícones de servidores, mas também para detectar contêineres visuais (retângulos agrupadores) que denotam essas fronteiras. A lógica de detecção de ameaças deve então calcular a interseção entre as linhas de fluxo de dados (arestas do grafo) e esses limites de confiança. Se um fluxo Internet -&gt; Database cruza a fronteira VPC sem passar por um nó Firewall ou WAF, uma ameaça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Intrusão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Information Disclosure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gerada automaticamente.</w:t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Engenharia de Dados: Construção de Bases de Treinamento Robustas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eficácia de qualquer modelo de aprendizado supervisionado é diretamente proporcional à qualidade e quantidade dos dados de treinamento. No contexto de diagramas de arquitetura, enfrentamos um problema de escassez de dados: embora existam milhões de diagramas na internet, poucos estão anotados com metadados semânticos (bounding boxes e classes) necessários para treinar detectores de objetos como o YOLO.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estratégia recomendada para este projeto é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Geração de Dados Sintéticos (Synthetic Data Generation)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complementada por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Fine-Tuning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 datasets manuais. Esta abordagem resolve o problema do "Cold Start" e permite a criação de um dataset massivo, balanceado e perfeitamente rotulado.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Pipeline de Geração de Dados Sintéticos com Python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Utilizando a biblioteca Python diagrams (que atua como uma interface de código para o Graphviz), podemos gerar diagramas de arquitetura aleatórios e, simultaneamente, extrair as coordenadas exatas de cada componente renderizado. Isso elimina a necessidade de anotação manual laboriosa.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3.1.1 Lógica de Geração Programática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processo de geração sintética segue os seguintes passos: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Definição do Espaço de Componentes: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Criar um dicionário de classes de interesse baseadas nos requisitos (Usuários, Servidores, Bancos de Dados, APIs, Firewalls) mapeados para os ícones das bibliotecas diagrams.aws, diagrams.azure, etc.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Geração de Grafos Aleatórios: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Escrever um script que instancia um número aleatório de nós e cria conexões lógicas entre eles (ex: garantir que um DB esteja sempre conectado a um Compute, nunca diretamente à Internet, para criar exemplos positivos e negativos).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Renderização e Extração de Metadados: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Graphviz, motor por trás da biblioteca diagrams, pode exportar o layout no formato JSON ou DOT, que contém as coordenadas (pos), largura e altura de cada nó e aresta na imagem final.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Conversão para Formato YOLO: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coordenadas do Graphviz (origem no canto inferior esquerdo, 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points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devem ser convertidas para o formato YOLO (origem no canto superior esquerdo, normalizadas entre 0 e 1).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Abaixo, apresenta-se um exemplo estruturado de código para este pipeline, fundamental para o sucesso do MVP: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Exemplo Didático: Gerador de Dataset Sintético para Treinamento YOLO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Autor: Especialista em 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Descrição: Gera diagramas aleatórios e arquivos de anotação correspondentes.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random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diagrams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Diagram, Cluster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diagrams.aws.compute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EC2, Lambda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diagrams.aws.database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RDS, DynamoDB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diagrams.aws.network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ELB, Route53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diagrams.onprem.client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User, Users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graphviz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shutil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Configurações do Dataset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OUTPUT_DIR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"./synthetic_dataset"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NUM_IMAGES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Quantidade de imagens a gerar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CLASSES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Classes mapeadas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gerar_diagrama_sintetico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(id_imagem):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filename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f"diag_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{id_imagem}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Inicia o contexto do Diagrama (sem mostrar visualização imediata)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Diagram(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"Architecture"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show=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filename=os.path.join(OUTPUT_DIR,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"images"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filename), outformat=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Lógica de geração aleatória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num_servers = random.randint(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has_db = random.choice()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Componentes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lb = ELB(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f"lb_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{id_imagem}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servers = [EC2(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f"web_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{i}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(num_servers)]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Conexões (Definem a topologia)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lb &gt;&gt; servers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has_db:</w:t>
        <w:br w:type="textWrapping"/>
        <w:t xml:space="preserve">            db = RDS(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f"db_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{id_imagem}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servers &gt;&gt; db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O truque: A biblioteca 'diagrams' gera um arquivo.dot temporário.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Precisamos interceptar esse.dot para extrair as coordenadas.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dot_file = os.path.join(OUTPUT_DIR,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"images"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filename)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 lib diagrams pode adicionar extensão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Processar o arquivo DOT para extrair bounding boxes (Lógica Complexa omitida para brevidade)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 função extrairia 'pos', 'width', 'height' do arquivo DOT gerado pelo Graphviz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e salvaria um arquivo.txt correspondente na pasta labels/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Exemplo de formato de saída esperado no.txt (YOLO format):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&lt;class_id&gt; &lt;x_center&gt; &lt;y_center&gt; &lt;width&gt; &lt;height&gt;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0 0.5 0.5 0.1 0.1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Insight Técnico: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geração sintética permite criar "casos de borda" difíceis de encontrar em datasets reais, como diagramas extremamente densos ou com sobreposição de setas, forçando o modelo a aprender representações mais robustas. Além disso, permite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Domain Randomization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variando cores de fundo e estilos de linha para evitar overfitting ao estilo padrão do Graphviz.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Fontes de Dados Reais e Fine-Tuning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garantir que o modelo generalize para diagramas desenhados por humanos ou outras ferramentas (Draw.io, Lucidchart), o dataset sintético deve ser misturado com dados reais.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Roboflow Universe: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Existem datasets públicos de alta qualidade prontos para uso.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AWS Icon Detector: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Contém milhares de ícones AWS anotados. Essencial para ensinar a IA a distinguir entre um S3 Bucket e um RDS Instance.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Azure Icons: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Similarmente, para a nuvem Microsoft.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Diagrams &amp; Flowcharts: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Datasets de diagramas de fluxo genéricos ajudam no reconhecimento de setas e formas geométricas básicas.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processo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Fine-Tuning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consiste em pegar um modelo pré-treinado em um dataset vasto (como o COCO, que conhece "pessoas" e "carros") e re-treinar suas camadas finais com nosso dataset híbrido (Sintético + Real) para que ele aprenda a detectar "Load Balancers" e "Firewalls". Isso economiza tempo computacional e melhora drasticamente a precisão com menos dados.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4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Arquitetura da Solução MVP: Visão Computacional e Lógica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solução proposta é um pipeline modular composto por três estágios principais: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Detecção Visual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Reconstrução de Grafo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Análise de Segurança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Esta separação de responsabilidades segue os princípios de engenharia de software robusta, permitindo a evolução independente de cada módulo.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Estágio 1: Detecção de Objetos com YOLOv8/v11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a tarefa de identificar os componentes no diagrama, a arquitetura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YOLO (You Only Look Once)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a escolha ideal devido ao seu equilíbrio entre velocidade e precisão (mAP - mean Average Precision). As versões mais recentes, como YOLOv8 ou v11, oferecem APIs Python extremamente amigáveis e suporte nativo a treinamento customizado.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Implementação Técnica: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modelo deve ser configurado para detectar classes que mapeiam diretamente para os elementos do STRIDE. Em vez de detectar 500 tipos de serviços AWS específicos, recomenda-se agrupar em super-classes funcionais para o MVP, reduzindo a confusão do modelo: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Compute (EC2, Lambda, VM)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Database (RDS, DynamoDB, SQL)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Storage (S3, Blob)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Gateway (API Gateway, Load Balancer)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 (Mobile, Laptop, Person)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External (Internet, 3rd Party API)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output deste estágio é uma lista de objetos detectados, cada um com sua classe, confiança e caixa delimitadora (Bounding Box - [x1, y1, x2, y2]).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Estágio 2: Detecção de Conexões e Reconstrução de Grafo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é o componente mais complexo e onde a maioria das soluções falha. Saber que existem um "Usuário" e um "Banco de Dados" na imagem é inútil se não soubermos se eles estão conectados. A detecção de setas e linhas em diagramas é desafiadora devido à sua magreza e variabilidade (linhas curvas, tracejadas, cruzamentos).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5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4.2.1 Abordagem Heurística com Processamento de Imagem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um MVP robusto sem a necessidade de treinar um segundo modelo complexo apenas para setas, recomenda-se uma abordagem baseada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Processamento Digital de Imagens (PDI)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clássico utilizando a biblioteca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OpenCV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Algoritmo de Reconstrução de Arestas: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Subtração de Nós: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Utilize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bounding boxes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detectadas pelo YOLO para "apagar" os ícones da imagem (pintando-os de branco/fundo). Isso deixa apenas as linhas de conexão e textos soltos na imagem.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Binarização e Esqueletização: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Converta a imagem residual para preto e branco e aplique operações morfológicas (esqueletização) para reduzir as linhas a 1 pixel de largura.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Detecção de Contornos/Linhas: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Utilize cv2.findContours ou a Transformada de Hough Probabilística (cv2.HoughLinesP) para identificar os segmentos de linha.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Associação de Proximidade: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cada linha detectada, verifique os pontos finais (endpoints). Se um ponto final estiver dentro ou muito próximo da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bounding 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expandida de um Nó A e o outro ponto próximo de um Nó B, infere-se uma conexão A &lt;-&gt; B.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Inferência de Direção: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detecção da "ponta da seta" pode ser feita analisando a densidade de pixels nas extremidades da linha ou treinando uma classe YOLO específica para "ArrowHead".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Estrutura de Dados (NetworkX):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resultado deste estágio é a construção de um grafo direcionado (networkx.DiGraph), onde: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Nós: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Representam os componentes (com atributos de metadados).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Arestas: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Representam os fluxos de dados (Data Flows).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Estágio 3: Motor de Análise STRIDE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 o grafo da arquitetura em memória, a análise de segurança torna-se um problema de travessia de grafo e verificação de padrões. Não é necessário IA para esta etapa; regras lógicas determinísticas são mais precisas e explicáveis.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lógica pode ser implementada inspirando-se no framework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OWASP pytm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itera sobre cada nó e aresta do grafo e verifica condições de risco.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Exemplos de Regras Lógicas: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(Node.type == 'Database') AND (Edge.source.type == 'User') AND (Edge.protocol!= 'JDBC/ODBC via VPN') -&gt; RAISE Spoofing/Elevation of Privilege (Acesso direto do usuário ao DB).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(Node.type == 'Storage') AND (Node.attributes.encryption == False) -&gt; RAISE Information Disclosure.</w:t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(Edge.crosses_trust_boundary == True) AND (Edge.is_encrypted == False) -&gt; RAISE Tampering.</w:t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Guia Prático de Implementação (Passo a Passo Didático)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Abaixo, apresenta-se um roteiro técnico para a implementação do MVP, incluindo snippets de código essenciais.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Passo 1: Preparação do Ambiente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 bibliotecas selecionadas compõem a stack padrão de Data Science e Visão Computacional em Python.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Instalação das dependências principais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pip install ultralytics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Framework YOLO (State-of-the-art detection)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pip install opencv-python-headless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Processamento de imagem (Core CV)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pip install networkx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Modelagem de Grafos e Algoritmos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pip install matplotlib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Visualização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pip install diagrams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Geração de dados sintéticos (Opcional mas recomendado)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Passo 2: O Cérebro da Detecção (Inferência YOLO)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script assume que você já treinou o modelo (conforme descrito na seção 3) ou está usando um modelo genérico para testes iniciais.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cv2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ultralytics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YOLO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detectar_componentes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(caminho_imagem):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Carrega o modelo treinado (best.pt é o resultado do seu fine-tuning)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model = YOLO(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'models/best.pt'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Realiza a inferência com um limiar de confiança ajustável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results = model.predict(caminho_imagem, conf=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componentes =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result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results: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box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result.boxes: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Extrai coordenadas normalizadas e classe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x1, y1, x2, y2 = box.xyxy.tolist()</w:t>
        <w:br w:type="textWrapping"/>
        <w:t xml:space="preserve">            cls_id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(box.cls)</w:t>
        <w:br w:type="textWrapping"/>
        <w:t xml:space="preserve">            label = model.names[cls_id]</w:t>
        <w:br w:type="textWrapping"/>
        <w:t xml:space="preserve">            </w:t>
        <w:br w:type="textWrapping"/>
        <w:t xml:space="preserve">            componentes.append({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{label}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(componentes)}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ID único temporário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"tipo"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label,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"bbox"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(x1),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(y1),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(x2),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(y2)),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"centro"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((x1+x2)/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((y1+y2)/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</w:t>
        <w:br w:type="textWrapping"/>
        <w:t xml:space="preserve">            })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componentes</w:t>
        <w:br w:type="textWrapping"/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Passo 3: Reconstrução Lógica (Grafo)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Aqui, simplificamos a heurística de conexão para o MVP: conectamos componentes baseados na distância euclidiana mínima, assumindo que componentes muito próximos ou alinhados têm alta probabilidade de interação. Em uma versão final, a detecção de linhas do OpenCV seria integrada.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networkx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nx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math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construir_grafo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(componentes):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G = nx.DiGraph()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Adiciona nós ao grafo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comp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componentes:</w:t>
        <w:br w:type="textWrapping"/>
        <w:t xml:space="preserve">        G.add_node(comp[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'id'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tipo=comp[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'tipo'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pos=comp[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'centro'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Heurística simplificada de conexão (Proximidade)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Na versão avançada, substituir por detecção de setas via OpenCV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i, c1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enumerate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(componentes):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componentes[i+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:]:</w:t>
        <w:br w:type="textWrapping"/>
        <w:t xml:space="preserve">            dist = math.dist(c1[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'centro'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c2[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'centro'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Se a distância for menor que um threshold (ex: 200px), assume conexão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Isso é uma simplificação para o MVP.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dist 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Adiciona aresta bidirecional por padrão na dúvida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G.add_edge(c1[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'id'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c2[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'id'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            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</w:t>
        <w:br w:type="textWrapping"/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Passo 4: O Avaliador de Segurança (Motor STRIDE)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módulo percorre o grafo gerado e aplica as regras de segurança.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avaliar_stride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(grafo):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relatorio =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Mapeamento de Riscos por Tipo de Componente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riscos_bd =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"STRIDE"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"Information Disclosure"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"Descricao"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"Banco de Dados potencialmente exposto ou sem criptografia."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"Recomendacao"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"Garantir criptografia em repouso (KMS) e restringir Security Groups."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t xml:space="preserve">    </w:t>
        <w:br w:type="textWrapping"/>
        <w:t xml:space="preserve">    riscos_publicos =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"STRIDE"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"Denial of Service (DoS)"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"Descricao"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"Ponto de entrada público sem menção a WAF ou CDN."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"Recomendacao"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"Implementar AWS WAF e Shield Advanced."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node, dados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grafo.nodes(data=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tipo = dados.get(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'tipo'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Análise baseada em regras de negócio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tipo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relatorio.append(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{node}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{riscos_bd}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{riscos_bd}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)"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tipo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'Internet'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'User'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'Client'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Verifica o que o usuário acessa diretamente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vizinho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grafo.successors(node):</w:t>
        <w:br w:type="textWrapping"/>
        <w:t xml:space="preserve">                tipo_vizinho = grafo.nodes[vizinho][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'tipo'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tipo_vizinho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        relatorio.append(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 Acesso direto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{node}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{vizinho}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. Risco de Spoofing/Tampering. Use uma API intermediária."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relatorio</w:t>
        <w:br w:type="textWrapping"/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Insights Avançados e Caminhos para Evolução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Integração com LLMs Multimodais (A Segunda Opinião)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Embora a abordagem baseada em YOLO e regras seja determinística e robusta, ela carece de "senso comum". Uma inovação poderosa é utilizar um LLM Multimodal (como GPT-4o Vision ou LLaVA rodando localmente) como um validador.</w:t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Workflow: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clássico gera o JSON do grafo. Enviamos a imagem original + o JSON para o LLM com o prompt: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"Analise este diagrama. O grafo JSON anexo descreve corretamente as conexões visuais? Identifique arestas faltantes ou erros de classificação."</w:t>
      </w:r>
    </w:p>
    <w:p w:rsidR="00000000" w:rsidDel="00000000" w:rsidP="00000000" w:rsidRDefault="00000000" w:rsidRPr="00000000" w14:paraId="0000008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Isso permite corrigir erros de OCR ou interpretação visual complexa que o YOLO possa ter perdido.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Threat Modeling as Code (TaaC)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saída do sistema não deve ser apenas um PDF estático. O ideal para uma integração DevSecOps é gerar um arquivo de "Threat Model as Code", compatível com ferramentas como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OWASP pytm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Threagile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Ao exportar o grafo detectado para um script Python pytm, permitimos que o arquiteto de segurança refine o modelo gerado pela IA, adicione detalhes invisíveis (como "porta 443", "protocolo HTTPS") e rode simulações mais profundas. Isso transforma a ferramenta de um simples scanner para um assistente de produtividade.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Conclusão e Recomendação para o Hackathon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solução apresentada atende integralmente aos requisitos do desafio, oferecendo uma base técnica sólida que vai além do básico.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Pontos Chave para o Sucesso do MVP:</w:t>
      </w:r>
    </w:p>
    <w:p w:rsidR="00000000" w:rsidDel="00000000" w:rsidP="00000000" w:rsidRDefault="00000000" w:rsidRPr="00000000" w14:paraId="0000009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Foco nos Dados: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Não perca tempo rotulando dados manualmente no início. Use o script de geração sintética com a biblioteca diagrams para criar um modelo YOLO inicial em horas.</w:t>
      </w:r>
    </w:p>
    <w:p w:rsidR="00000000" w:rsidDel="00000000" w:rsidP="00000000" w:rsidRDefault="00000000" w:rsidRPr="00000000" w14:paraId="0000009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Robustez na Detecção de Arestas: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maior falha potencial é conectar tudo a tudo ou não conectar nada. Invista tempo na lógica de reconstrução do grafo (etapa 4.2). Se a detecção automática de linhas falhar, permita que o usuário corrija as conexões manualmente na interface (Human-in-the-loop).</w:t>
      </w:r>
    </w:p>
    <w:p w:rsidR="00000000" w:rsidDel="00000000" w:rsidP="00000000" w:rsidRDefault="00000000" w:rsidRPr="00000000" w14:paraId="0000009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Contextualização do STRIDE: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Evite alertas genéricos. Use a lógica de grafos para identificar padrões específicos de nuvem (ex: S3 público, DB sem WAF) que demonstram entendimento real da arquitetura, não apenas repetição de teoria.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relatório fornece o mapa completo: da teoria de segurança à implementação de redes neurais, passando pela engenharia de dados. A execução deste plano resultará em uma ferramenta de alto impacto, alinhada com as necessidades da indústria de segurança cibernética moderna.</w:t>
      </w:r>
    </w:p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Tabela Resumo de Tecnologias Recomendadas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Componente da Solução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Tecnologia Recomendada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Justificativa Técnica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Fonte de Referência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Detecção de Objetos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YOLOv8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(Ultralytics)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SOTA em velocidade/precisão, fácil fine-tuning.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Geração de Dados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Diagrams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(Python) + Graphviz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Geração massiva de dados rotulados automaticamente.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Modelagem de Grafos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NetworkX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Padrão da indústria para manipulação de estruturas de rede.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Processamento de Imagem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OpenCV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(cv2)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Detecção heurística de linhas, setas e pré-processamento.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Lógica de Ameaças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OWASP pytm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(Conceito)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Framework base para regras "Threat Modeling as Code".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Dataset 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AWS Icon Detector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Base sólida de imagens reais para complementar sintéticas.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16</w:t>
            </w:r>
          </w:p>
        </w:tc>
      </w:tr>
    </w:tbl>
    <w:p w:rsidR="00000000" w:rsidDel="00000000" w:rsidP="00000000" w:rsidRDefault="00000000" w:rsidRPr="00000000" w14:paraId="000000B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Referências citadas</w:t>
      </w:r>
    </w:p>
    <w:p w:rsidR="00000000" w:rsidDel="00000000" w:rsidP="00000000" w:rsidRDefault="00000000" w:rsidRPr="00000000" w14:paraId="000000B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Hackaton IADT.pdf</w:t>
      </w:r>
    </w:p>
    <w:p w:rsidR="00000000" w:rsidDel="00000000" w:rsidP="00000000" w:rsidRDefault="00000000" w:rsidRPr="00000000" w14:paraId="000000B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ArchCAD-400K: An Open Large-Scale Architectural CAD Dataset and New Baseline for Panoptic Symbol Spotting - arXiv, acessado em janeiro 6,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https://arxiv.org/html/2503.22346v1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Software Architecture Meets LLMs: A Systematic Literature Review - arXiv, acessado em janeiro 6,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https://arxiv.org/html/2505.16697v1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STRIDE Threat Model: A Complete Guide - Jit.io, acessado em janeiro 6,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https://www.jit.io/resources/app-security/stride-threat-model-a-complete-guide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Threat modeling STRIDE methodology - IriusRisk, acessado em janeiro 6,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https://www.iriusrisk.com/resources-blog/threat-modeling-methodology-stride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STRIDE model - Wikipedia, acessado em janeiro 6,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https://en.wikipedia.org/wiki/STRIDE_model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Uncover Security Design Flaws Using The STRIDE Approach | Microsoft Learn, acessado em janeiro 6,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https://learn.microsoft.com/en-us/archive/msdn-magazine/2006/november/uncover-security-design-flaws-using-the-stride-approach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the STRIDE Threat Model: Tutorial &amp; Best Practices - Drata, acessado em janeiro 6,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https://drata.com/grc-central/risk/guide-stride-threat-model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Threat Modeling Tool 2016 User Guide.docx - Microsoft Download Center, acessado em janeiro 6,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https://download.microsoft.com/download/4/F/D/4FDDEA98-4ABD-47A7-AA0E-815CE8660A76/Threat%20Modeling%20Tool%202016%20User%20Guide.docx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Training YOLOv8 with Synthetic Data from Falcon - Duality Robotics, acessado em janeiro 6,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https://www.duality.ai/blog/training-yolov8-with-synthetic-data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Synthetic Data Generation: A Hands-On Guide in Python - DataCamp, acessado em janeiro 6, 2026,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https://www.datacamp.com/tutorial/synthetic-data-generation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mingrammer/diagrams: :art: Diagram as Code for prototyping cloud system architectures - GitHub, acessado em janeiro 6, 2026,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https://github.com/mingrammer/diagrams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Diagrams · Diagram as Code, acessado em janeiro 6, 2026,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https://diagrams.mingrammer.com/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get nodes coordinates in graph rendered with graphviz - Stack Overflow, acessado em janeiro 6, 2026,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https://stackoverflow.com/questions/57289762/how-to-get-nodes-coordinates-in-graph-rendered-with-graphviz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Synthetic dataset generation for object-to-model deep learning in industrial applications, acessado em janeiro 6, 2026,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https://pmc.ncbi.nlm.nih.gov/articles/PMC7924434/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AWS Icon Detector Object Detection Dataset by AWS Icons - Roboflow Universe, acessado em janeiro 6, 2026,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https://universe.roboflow.com/aws-icons/aws-icon-detector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AWS Icon Detection Object Detection Model by Steven Kuo - Roboflow Universe, acessado em janeiro 6, 2026,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https://universe.roboflow.com/steven-kuo-5s6aq/aws-icon-detection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azure icons Object Detection Model by Saugat - Roboflow Universe, acessado em janeiro 6, 2026,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https://universe.roboflow.com/saugat/azure-icons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Use the azure icons Detection API - Roboflow Universe, acessado em janeiro 6, 2026,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https://universe.roboflow.com/saugat/azure-icons/model/1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Activity Diagrams Object Detection Dataset by Public1 - Roboflow Universe, acessado em janeiro 6, 2026,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https://universe.roboflow.com/public1/activity-diagrams-s7sxv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Fine-tune large multimodal models using Amazon SageMaker | Artificial Intelligence - AWS, acessado em janeiro 6, 2026,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https://aws.amazon.com/blogs/machine-learning/fine-tune-large-multimodal-models-using-amazon-sagemaker/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Train YOLOv8 on Custom Dataset – A Complete Tutorial, acessado em janeiro 6, 2026,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https://learnopencv.com/train-yolov8-on-custom-dataset/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Object Detection: Models, Architectures &amp; Tutorial [2024] - V7 Go, acessado em janeiro 6, 2026,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https://www.v7labs.com/blog/object-detection-guide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Training YOLOv8 on Custom Data - DigitalOcean, acessado em janeiro 6, 2026,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https://www.digitalocean.com/community/tutorials/yolov8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YOLO Algorithm for Object Detection Explained [+Examples] - V7 Go, acessado em janeiro 6, 2026,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https://www.v7labs.com/blog/yolo-object-detection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I Built a Computer Vision Pipeline to Extract Structure from flowchart Diagrams | by Wasif Ullah | Medium, acessado em janeiro 6, 2026,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https://medium.com/@wasifullahdev/how-i-built-a-computer-vision-pipeline-to-extract-structure-from-flowchart-diagrams-55173df64871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Analyzing a hand-drawn flowchart diagram - opencv - Stack Overflow, acessado em janeiro 6, 2026,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https://stackoverflow.com/questions/17947587/analyzing-a-hand-drawn-flowchart-diagram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detect different types of arrows in image? - Stack Overflow, acessado em janeiro 6, 2026,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https://stackoverflow.com/questions/66718462/how-to-detect-different-types-of-arrows-in-image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Arrow R-CNN for handwritten diagram recognition - MADOC - Uni Mannheim, acessado em janeiro 6, 2026,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https://madoc.bib.uni-mannheim.de/58430/1/Sch%C3%A4fer2021_Article_ArrowR-CNNForHandwrittenDiagra.pdf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[2505.19944] Can Visual Encoder Learn to See Arrows? - arXiv, acessado em janeiro 6, 2026,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https://arxiv.org/abs/2505.19944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OWASP pytm, acessado em janeiro 6, 2026,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https://owasp.org/www-project-pytm/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pytm - OWASP Developer Guide, acessado em janeiro 6, 2026,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https://devguide.owasp.org/en/04-design/01-threat-modeling/02-pytm/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OWASP/pytm: A Pythonic framework for threat modeling - GitHub, acessado em janeiro 6, 2026,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https://github.com/OWASP/pytm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Architecture Diagrams using Vision LLMs: A Comparative Study of Four Leading Visual LLMs | by Shubham Karwa | Medium, acessado em janeiro 6, 2026,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https://medium.com/@cout.shubham/understanding-architecture-diagrams-using-vision-llms-a-comparative-study-of-four-leading-visual-5de6f8906cc3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mrwadams/stride-gpt: An AI-powered threat modeling tool that leverages OpenAI's GPT models to generate threat models for a given application based on the STRIDE methodology. - GitHub, acessado em janeiro 6, 2026,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https://github.com/mrwadams/stride-gpt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Experiments with gpt-4o vision and architecture diagrams - Dhaval Singh's Blog, acessado em janeiro 6, 2026,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https://www.dsdev.in/experiments-with-gpt-4o-vision-and-architecture-diagrams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Threat Modeling as Code: Implementing STRIDE in DevSecOps | by Urshila - Medium, acessado em janeiro 6, 2026,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https://medium.com/@urshilaravindran/threat-modeling-as-code-implementing-stride-in-devsecops-0dd9f9ff06c1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 Manual to Automated: A Deep Dive into Threat Modeling as Code with Python, acessado em janeiro 6, 2026,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https://dev.to/ellipse2v/from-manual-to-automated-a-deep-dive-into-threat-modeling-as-code-with-python-1j1f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Continuous Threat Modeling and Threat Modeling as Code (TMasC) - DEV Community, acessado em janeiro 6, 2026,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https://dev.to/vaib/continuous-threat-modeling-and-threat-modeling-as-code-tmasc-43c8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— NetworkX 3.6.1 documentation, acessado em janeiro 6, 2026,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https://networkx.org/documentation/stable/reference/introduction.html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Morphological Transformations - OpenCV, acessado em janeiro 6, 2026,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https://docs.opencv.org/4.x/d9/d61/tutorial_py_morphological_ops.html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dsdev.in/experiments-with-gpt-4o-vision-and-architecture-diagrams" TargetMode="External"/><Relationship Id="rId20" Type="http://schemas.openxmlformats.org/officeDocument/2006/relationships/hyperlink" Target="https://universe.roboflow.com/aws-icons/aws-icon-detector" TargetMode="External"/><Relationship Id="rId42" Type="http://schemas.openxmlformats.org/officeDocument/2006/relationships/hyperlink" Target="https://dev.to/ellipse2v/from-manual-to-automated-a-deep-dive-into-threat-modeling-as-code-with-python-1j1f" TargetMode="External"/><Relationship Id="rId41" Type="http://schemas.openxmlformats.org/officeDocument/2006/relationships/hyperlink" Target="https://medium.com/@urshilaravindran/threat-modeling-as-code-implementing-stride-in-devsecops-0dd9f9ff06c1" TargetMode="External"/><Relationship Id="rId22" Type="http://schemas.openxmlformats.org/officeDocument/2006/relationships/hyperlink" Target="https://universe.roboflow.com/saugat/azure-icons" TargetMode="External"/><Relationship Id="rId44" Type="http://schemas.openxmlformats.org/officeDocument/2006/relationships/hyperlink" Target="https://networkx.org/documentation/stable/reference/introduction.html" TargetMode="External"/><Relationship Id="rId21" Type="http://schemas.openxmlformats.org/officeDocument/2006/relationships/hyperlink" Target="https://universe.roboflow.com/steven-kuo-5s6aq/aws-icon-detection" TargetMode="External"/><Relationship Id="rId43" Type="http://schemas.openxmlformats.org/officeDocument/2006/relationships/hyperlink" Target="https://dev.to/vaib/continuous-threat-modeling-and-threat-modeling-as-code-tmasc-43c8" TargetMode="External"/><Relationship Id="rId24" Type="http://schemas.openxmlformats.org/officeDocument/2006/relationships/hyperlink" Target="https://universe.roboflow.com/public1/activity-diagrams-s7sxv" TargetMode="External"/><Relationship Id="rId23" Type="http://schemas.openxmlformats.org/officeDocument/2006/relationships/hyperlink" Target="https://universe.roboflow.com/saugat/azure-icons/model/1" TargetMode="External"/><Relationship Id="rId45" Type="http://schemas.openxmlformats.org/officeDocument/2006/relationships/hyperlink" Target="https://docs.opencv.org/4.x/d9/d61/tutorial_py_morphological_ops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riusrisk.com/resources-blog/threat-modeling-methodology-stride" TargetMode="External"/><Relationship Id="rId26" Type="http://schemas.openxmlformats.org/officeDocument/2006/relationships/hyperlink" Target="https://learnopencv.com/train-yolov8-on-custom-dataset/" TargetMode="External"/><Relationship Id="rId25" Type="http://schemas.openxmlformats.org/officeDocument/2006/relationships/hyperlink" Target="https://aws.amazon.com/blogs/machine-learning/fine-tune-large-multimodal-models-using-amazon-sagemaker/" TargetMode="External"/><Relationship Id="rId28" Type="http://schemas.openxmlformats.org/officeDocument/2006/relationships/hyperlink" Target="https://www.digitalocean.com/community/tutorials/yolov8" TargetMode="External"/><Relationship Id="rId27" Type="http://schemas.openxmlformats.org/officeDocument/2006/relationships/hyperlink" Target="https://www.v7labs.com/blog/object-detection-guide" TargetMode="External"/><Relationship Id="rId5" Type="http://schemas.openxmlformats.org/officeDocument/2006/relationships/styles" Target="styles.xml"/><Relationship Id="rId6" Type="http://schemas.openxmlformats.org/officeDocument/2006/relationships/hyperlink" Target="https://arxiv.org/html/2503.22346v1" TargetMode="External"/><Relationship Id="rId29" Type="http://schemas.openxmlformats.org/officeDocument/2006/relationships/hyperlink" Target="https://www.v7labs.com/blog/yolo-object-detection" TargetMode="External"/><Relationship Id="rId7" Type="http://schemas.openxmlformats.org/officeDocument/2006/relationships/hyperlink" Target="https://arxiv.org/html/2505.16697v1" TargetMode="External"/><Relationship Id="rId8" Type="http://schemas.openxmlformats.org/officeDocument/2006/relationships/hyperlink" Target="https://www.jit.io/resources/app-security/stride-threat-model-a-complete-guide" TargetMode="External"/><Relationship Id="rId31" Type="http://schemas.openxmlformats.org/officeDocument/2006/relationships/hyperlink" Target="https://stackoverflow.com/questions/17947587/analyzing-a-hand-drawn-flowchart-diagram" TargetMode="External"/><Relationship Id="rId30" Type="http://schemas.openxmlformats.org/officeDocument/2006/relationships/hyperlink" Target="https://medium.com/@wasifullahdev/how-i-built-a-computer-vision-pipeline-to-extract-structure-from-flowchart-diagrams-55173df64871" TargetMode="External"/><Relationship Id="rId11" Type="http://schemas.openxmlformats.org/officeDocument/2006/relationships/hyperlink" Target="https://learn.microsoft.com/en-us/archive/msdn-magazine/2006/november/uncover-security-design-flaws-using-the-stride-approach" TargetMode="External"/><Relationship Id="rId33" Type="http://schemas.openxmlformats.org/officeDocument/2006/relationships/hyperlink" Target="https://madoc.bib.uni-mannheim.de/58430/1/Sch%C3%A4fer2021_Article_ArrowR-CNNForHandwrittenDiagra.pdf" TargetMode="External"/><Relationship Id="rId10" Type="http://schemas.openxmlformats.org/officeDocument/2006/relationships/hyperlink" Target="https://en.wikipedia.org/wiki/STRIDE_model" TargetMode="External"/><Relationship Id="rId32" Type="http://schemas.openxmlformats.org/officeDocument/2006/relationships/hyperlink" Target="https://stackoverflow.com/questions/66718462/how-to-detect-different-types-of-arrows-in-image" TargetMode="External"/><Relationship Id="rId13" Type="http://schemas.openxmlformats.org/officeDocument/2006/relationships/hyperlink" Target="https://download.microsoft.com/download/4/F/D/4FDDEA98-4ABD-47A7-AA0E-815CE8660A76/Threat%20Modeling%20Tool%202016%20User%20Guide.docx" TargetMode="External"/><Relationship Id="rId35" Type="http://schemas.openxmlformats.org/officeDocument/2006/relationships/hyperlink" Target="https://owasp.org/www-project-pytm/" TargetMode="External"/><Relationship Id="rId12" Type="http://schemas.openxmlformats.org/officeDocument/2006/relationships/hyperlink" Target="https://drata.com/grc-central/risk/guide-stride-threat-model" TargetMode="External"/><Relationship Id="rId34" Type="http://schemas.openxmlformats.org/officeDocument/2006/relationships/hyperlink" Target="https://arxiv.org/abs/2505.19944" TargetMode="External"/><Relationship Id="rId15" Type="http://schemas.openxmlformats.org/officeDocument/2006/relationships/hyperlink" Target="https://www.datacamp.com/tutorial/synthetic-data-generation" TargetMode="External"/><Relationship Id="rId37" Type="http://schemas.openxmlformats.org/officeDocument/2006/relationships/hyperlink" Target="https://github.com/OWASP/pytm" TargetMode="External"/><Relationship Id="rId14" Type="http://schemas.openxmlformats.org/officeDocument/2006/relationships/hyperlink" Target="https://www.duality.ai/blog/training-yolov8-with-synthetic-data" TargetMode="External"/><Relationship Id="rId36" Type="http://schemas.openxmlformats.org/officeDocument/2006/relationships/hyperlink" Target="https://devguide.owasp.org/en/04-design/01-threat-modeling/02-pytm/" TargetMode="External"/><Relationship Id="rId17" Type="http://schemas.openxmlformats.org/officeDocument/2006/relationships/hyperlink" Target="https://diagrams.mingrammer.com/" TargetMode="External"/><Relationship Id="rId39" Type="http://schemas.openxmlformats.org/officeDocument/2006/relationships/hyperlink" Target="https://github.com/mrwadams/stride-gpt" TargetMode="External"/><Relationship Id="rId16" Type="http://schemas.openxmlformats.org/officeDocument/2006/relationships/hyperlink" Target="https://github.com/mingrammer/diagrams" TargetMode="External"/><Relationship Id="rId38" Type="http://schemas.openxmlformats.org/officeDocument/2006/relationships/hyperlink" Target="https://medium.com/@cout.shubham/understanding-architecture-diagrams-using-vision-llms-a-comparative-study-of-four-leading-visual-5de6f8906cc3" TargetMode="External"/><Relationship Id="rId19" Type="http://schemas.openxmlformats.org/officeDocument/2006/relationships/hyperlink" Target="https://pmc.ncbi.nlm.nih.gov/articles/PMC7924434/" TargetMode="External"/><Relationship Id="rId18" Type="http://schemas.openxmlformats.org/officeDocument/2006/relationships/hyperlink" Target="https://stackoverflow.com/questions/57289762/how-to-get-nodes-coordinates-in-graph-rendered-with-graphviz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